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DF0129" w:rsidRPr="00B83DCF" w:rsidTr="00A268BD">
        <w:tc>
          <w:tcPr>
            <w:tcW w:w="9356" w:type="dxa"/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Березовского района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 w:rsidR="00A6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автономное</w:t>
            </w: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общеобразовательное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Солёнова Бориса Александровича»</w:t>
            </w:r>
          </w:p>
          <w:p w:rsidR="00DF0129" w:rsidRPr="00B83DCF" w:rsidRDefault="00DF0129" w:rsidP="00A6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(М</w:t>
            </w:r>
            <w:r w:rsidR="00A639DF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ОУ «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>Светловская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 имени Солёнова Б.А.»)</w:t>
            </w:r>
          </w:p>
        </w:tc>
      </w:tr>
      <w:tr w:rsidR="00DF0129" w:rsidRPr="00B83DCF" w:rsidTr="00A268BD">
        <w:tc>
          <w:tcPr>
            <w:tcW w:w="9356" w:type="dxa"/>
            <w:tcBorders>
              <w:bottom w:val="single" w:sz="4" w:space="0" w:color="auto"/>
            </w:tcBorders>
          </w:tcPr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628147,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ул.Первопроходцев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67А </w:t>
            </w:r>
            <w:proofErr w:type="spellStart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п.Светлый</w:t>
            </w:r>
            <w:proofErr w:type="spellEnd"/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Березовского района Ханты-Мансийского автономного округа- Югры 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(Тюменской области) 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(34674)58-4-54 E-</w:t>
            </w:r>
            <w:hyperlink r:id="rId5" w:history="1"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mail:86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sch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eastAsia="ru-RU"/>
                </w:rPr>
                <w:t>-</w:t>
              </w:r>
              <w:r w:rsidRPr="00B83DCF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>svetlyii</w:t>
              </w:r>
            </w:hyperlink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@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B83D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</w:p>
          <w:p w:rsidR="00DF0129" w:rsidRPr="00B83DCF" w:rsidRDefault="00DF0129" w:rsidP="00A2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 49844695, ОГРН 1028601580886</w:t>
            </w:r>
            <w:r w:rsidRPr="00B83D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83D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ИНН/КПП 8613002097/861301001</w:t>
            </w:r>
          </w:p>
        </w:tc>
      </w:tr>
    </w:tbl>
    <w:p w:rsidR="00DF0129" w:rsidRPr="00B83DCF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0129" w:rsidRPr="00B83DCF" w:rsidTr="00A268B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DF0129" w:rsidP="00A268B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___________________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F0129" w:rsidRPr="00B83DCF" w:rsidRDefault="00A639DF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F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0129" w:rsidRPr="00B83DCF" w:rsidRDefault="00DF0129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</w:t>
            </w:r>
            <w:r w:rsidRPr="00B8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0129" w:rsidRPr="00B83DCF" w:rsidRDefault="00A639DF" w:rsidP="00A268B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Макагоновой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Елене Николаевне</w:t>
            </w:r>
          </w:p>
        </w:tc>
      </w:tr>
    </w:tbl>
    <w:p w:rsid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   МЕТОДИЧЕСКОЙ   РАБОТЫ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6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«СВЕТЛОВСКАЯ СРЕДНЯЯ ОБЩЕОБРАЗОВАТЕЛЬНАЯ ШКОЛА ИМЕНИ СОЛЁНОВА Б.А.»</w:t>
      </w: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 w:rsidR="00A6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Цель анализа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 методической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  М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Сол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составлен на основе сведений о работе педагогического совет.</w:t>
      </w:r>
    </w:p>
    <w:p w:rsidR="00DF0129" w:rsidRPr="00DF0129" w:rsidRDefault="00DF0129" w:rsidP="00DF0129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целями и задачами, поставленными перед МБОУ «</w:t>
      </w:r>
      <w:proofErr w:type="spellStart"/>
      <w:r w:rsidRPr="00DF0129">
        <w:rPr>
          <w:rFonts w:ascii="Times New Roman" w:eastAsia="Calibri" w:hAnsi="Times New Roman" w:cs="Times New Roman"/>
          <w:b/>
          <w:sz w:val="24"/>
          <w:szCs w:val="24"/>
        </w:rPr>
        <w:t>Светловская</w:t>
      </w:r>
      <w:proofErr w:type="spellEnd"/>
      <w:r w:rsidRPr="00DF0129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Солёнова Б.А.» на 202</w:t>
      </w:r>
      <w:r w:rsidR="00707F1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07F1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F012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: создание для обучающихся оптимальных условий по овладению ключевыми компетенциями, необходимыми для жизни и профессиональной </w:t>
      </w:r>
      <w:proofErr w:type="gramStart"/>
      <w:r w:rsidRPr="00DF0129">
        <w:rPr>
          <w:rFonts w:ascii="Times New Roman" w:eastAsia="Calibri" w:hAnsi="Times New Roman" w:cs="Times New Roman"/>
          <w:sz w:val="24"/>
          <w:szCs w:val="24"/>
        </w:rPr>
        <w:t>реализации  в</w:t>
      </w:r>
      <w:proofErr w:type="gramEnd"/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поликультурной и высокотехнологической среде через внедрение  более совершенной модели организации учебно-воспитательного процесса.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F0129" w:rsidRPr="00DF0129" w:rsidRDefault="00DF0129" w:rsidP="00DF01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Развитие поддержки талантливых детей.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Повышение качества образовательных услуг.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процесса.</w:t>
      </w:r>
    </w:p>
    <w:p w:rsidR="00DF0129" w:rsidRPr="00DF0129" w:rsidRDefault="00DF0129" w:rsidP="00A639DF">
      <w:pPr>
        <w:numPr>
          <w:ilvl w:val="0"/>
          <w:numId w:val="3"/>
        </w:numPr>
        <w:spacing w:after="200" w:line="276" w:lineRule="auto"/>
        <w:ind w:hanging="9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129">
        <w:rPr>
          <w:rFonts w:ascii="Times New Roman" w:eastAsia="Calibri" w:hAnsi="Times New Roman" w:cs="Times New Roman"/>
          <w:sz w:val="24"/>
          <w:szCs w:val="24"/>
        </w:rPr>
        <w:t>Комплексная интеграция управленческой и учебно-воспитательной деятельности в единую информационную среду.</w:t>
      </w:r>
    </w:p>
    <w:p w:rsidR="00DF0129" w:rsidRPr="00DF0129" w:rsidRDefault="00DF0129" w:rsidP="00A639DF">
      <w:pPr>
        <w:spacing w:after="200" w:line="276" w:lineRule="auto"/>
        <w:ind w:left="177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F0129" w:rsidRPr="00DF0129" w:rsidRDefault="00DF0129" w:rsidP="00DF01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 службой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школы была определена следующая 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01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39DF" w:rsidRPr="00A639DF">
        <w:rPr>
          <w:rFonts w:ascii="Times New Roman" w:eastAsia="Calibri" w:hAnsi="Times New Roman" w:cs="Times New Roman"/>
          <w:sz w:val="24"/>
          <w:szCs w:val="24"/>
        </w:rPr>
        <w:t>«</w:t>
      </w:r>
      <w:r w:rsidR="00A639DF" w:rsidRPr="00A639DF">
        <w:rPr>
          <w:rFonts w:ascii="Times New Roman" w:hAnsi="Times New Roman" w:cs="Times New Roman"/>
          <w:sz w:val="24"/>
          <w:szCs w:val="24"/>
        </w:rPr>
        <w:t>Современные требования к качеству урока – ориентиры на обновление содержания образования»</w:t>
      </w:r>
      <w:r w:rsidR="00A639DF">
        <w:rPr>
          <w:rFonts w:ascii="Times New Roman" w:hAnsi="Times New Roman" w:cs="Times New Roman"/>
          <w:sz w:val="24"/>
          <w:szCs w:val="24"/>
        </w:rPr>
        <w:t>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следующие 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A639DF" w:rsidRPr="00A639DF" w:rsidRDefault="00DF0129" w:rsidP="00A639D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01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Цель:</w:t>
      </w:r>
      <w:r w:rsidRPr="00DF0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9DF" w:rsidRPr="00A639DF">
        <w:rPr>
          <w:rFonts w:ascii="Times New Roman" w:hAnsi="Times New Roman" w:cs="Times New Roman"/>
          <w:sz w:val="24"/>
          <w:szCs w:val="24"/>
        </w:rPr>
        <w:t>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онлайн-платформ</w:t>
      </w:r>
      <w:r w:rsidR="00A639DF" w:rsidRPr="00A639DF">
        <w:rPr>
          <w:sz w:val="24"/>
          <w:szCs w:val="24"/>
        </w:rPr>
        <w:t>.</w:t>
      </w:r>
    </w:p>
    <w:p w:rsidR="00707F1D" w:rsidRPr="00707F1D" w:rsidRDefault="00707F1D" w:rsidP="00A639D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F1D" w:rsidRPr="00707F1D" w:rsidRDefault="00707F1D" w:rsidP="00707F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F1D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Реализация системно-</w:t>
      </w:r>
      <w:proofErr w:type="spellStart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подхода в обучении и воспитании.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Непрерывное совершенствование педагогического мастерства учителей.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Адаптация образовательной деятельности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Совершенствование </w:t>
      </w:r>
      <w:proofErr w:type="spellStart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предпрофильной</w:t>
      </w:r>
      <w:proofErr w:type="spellEnd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подготовки обучающихся.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Реализация принципов сохранения физического и психического здоровья субъектов образовательной деятельности, использование </w:t>
      </w:r>
      <w:proofErr w:type="spellStart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технологий в урочной и внеурочной деятельности.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 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Calibri" w:hAnsi="Times New Roman" w:cs="Times New Roman"/>
          <w:sz w:val="24"/>
          <w:szCs w:val="24"/>
        </w:rPr>
        <w:t xml:space="preserve"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 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школы.</w:t>
      </w:r>
    </w:p>
    <w:p w:rsidR="00707F1D" w:rsidRPr="00707F1D" w:rsidRDefault="00707F1D" w:rsidP="00707F1D">
      <w:pPr>
        <w:numPr>
          <w:ilvl w:val="0"/>
          <w:numId w:val="15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7F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воспитания.</w:t>
      </w:r>
    </w:p>
    <w:p w:rsidR="00707F1D" w:rsidRPr="00707F1D" w:rsidRDefault="00707F1D" w:rsidP="00707F1D">
      <w:pPr>
        <w:pStyle w:val="a4"/>
        <w:spacing w:after="200" w:line="276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F1D" w:rsidRPr="00707F1D" w:rsidRDefault="00707F1D" w:rsidP="00707F1D">
      <w:pPr>
        <w:pStyle w:val="a4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методики проведения урока, индивидуальной и групповой работы со слабоуспевающими и одаренными учащимися;</w:t>
      </w:r>
    </w:p>
    <w:p w:rsidR="00707F1D" w:rsidRPr="00707F1D" w:rsidRDefault="00707F1D" w:rsidP="00707F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знаний школьников на основе диагностической деятельности учителя; </w:t>
      </w:r>
    </w:p>
    <w:p w:rsidR="00707F1D" w:rsidRPr="00707F1D" w:rsidRDefault="00707F1D" w:rsidP="00707F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и природных задатков детей, создание НОУ для учащихся с высоким уровнем мотивации учения; </w:t>
      </w:r>
    </w:p>
    <w:p w:rsidR="00707F1D" w:rsidRPr="00707F1D" w:rsidRDefault="00707F1D" w:rsidP="00707F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учителей с инновационными образовательными технологиями, педагогической и методической литературой. </w:t>
      </w:r>
    </w:p>
    <w:p w:rsidR="00DF0129" w:rsidRPr="00DF0129" w:rsidRDefault="00DF0129" w:rsidP="00707F1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В соответствии с целями и задачами методическая работа школы осуществлялась по следующим направлениям деятельности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 с педагогическими кадрами: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Кадровый состав М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Сол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Повышение квалификации педагогических работников школы;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Аттестация педагогических работников.</w:t>
      </w:r>
    </w:p>
    <w:p w:rsidR="00DF0129" w:rsidRPr="00DF0129" w:rsidRDefault="00DF0129" w:rsidP="00DF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м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совета и школьных методических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объединений: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т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п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советы,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семинары;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 недели;</w:t>
      </w:r>
    </w:p>
    <w:p w:rsidR="00DF0129" w:rsidRPr="00DF0129" w:rsidRDefault="00707F1D" w:rsidP="007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ткрытые уроки.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выявлению, 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распространению педагогического опыта.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методической работы.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вновь прибывшими учителями и молодыми специалистами.</w:t>
      </w:r>
    </w:p>
    <w:p w:rsidR="00DF0129" w:rsidRPr="00DF0129" w:rsidRDefault="00DF0129" w:rsidP="00DF01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учащимися.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традиционные, но надежные формы организации методической работы.  С их помощью осуществлялась реализ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образовательных программ 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школы, обновлени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содержания образования через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выполнены в полном объеме, чему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способствовали: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спланированная деятельность администрации школы по созданию условий для участников образовательного процесса;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анализ выполнения принятых управленческих решений, обеспечивающих качество результативности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выявление причинно-следственных связей отдельных педагогических явлений и соответствующая коррекция деятельности.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C52" w:rsidRPr="00DF0129" w:rsidRDefault="00C25C52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9DF" w:rsidRDefault="00A639DF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9DF" w:rsidRDefault="00A639DF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9DF" w:rsidRDefault="00A639DF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F1D" w:rsidRDefault="00DF0129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работы методического совета, педагогического совета </w:t>
      </w:r>
    </w:p>
    <w:p w:rsidR="00DF0129" w:rsidRPr="00DF0129" w:rsidRDefault="00DF0129" w:rsidP="00707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63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Светловская</w:t>
      </w:r>
      <w:proofErr w:type="spellEnd"/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Сол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 Б.А.</w:t>
      </w:r>
      <w:r w:rsid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 координирует профессиональную деятельность всего п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коллектива школы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 объединений в отдельности.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методическая работа в   школе велась в направлении оптимизации учебного процесса,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функциональной </w:t>
      </w:r>
      <w:proofErr w:type="gramStart"/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-дифференцированного подхода в обучении, применения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форм организации учебно-воспитательного процесса, интерактивных технологий. Все формы работы имели практико-ориентированную направленность. 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работы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 на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A639DF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год прошло 7 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методического совета: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№1: 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результатов работы методического совета, школьных методических объединений за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учебный год.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Рассмотрение плана работы ШМО, методического совета на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учебный год.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итогов ГИА - 2022.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Система работы МО по развитию профессиональной компетентности педагогов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и проведение ВПР-2022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    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9DF" w:rsidRPr="00A639DF" w:rsidRDefault="00A639DF" w:rsidP="00A63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молодыми специалистами.</w:t>
      </w:r>
    </w:p>
    <w:p w:rsidR="00A639DF" w:rsidRPr="00A639DF" w:rsidRDefault="00A639DF" w:rsidP="00A63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школьному туру Всероссийской олимпиады школьников.</w:t>
      </w:r>
    </w:p>
    <w:p w:rsidR="00A639DF" w:rsidRPr="00A639DF" w:rsidRDefault="00A639DF" w:rsidP="00A63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и курсовая переподготовка </w:t>
      </w:r>
      <w:proofErr w:type="spellStart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педработников</w:t>
      </w:r>
      <w:proofErr w:type="spellEnd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2022/2023 учебном году.</w:t>
      </w:r>
    </w:p>
    <w:p w:rsidR="00DF0129" w:rsidRDefault="00A639DF" w:rsidP="00A639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 педагогов.</w:t>
      </w:r>
    </w:p>
    <w:p w:rsidR="00707F1D" w:rsidRPr="00DF0129" w:rsidRDefault="00707F1D" w:rsidP="00DF01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анализ предстоящей работы по формированию функциональной грамотности.</w:t>
      </w:r>
    </w:p>
    <w:p w:rsidR="00A639DF" w:rsidRDefault="00A639DF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Декабрь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муниципального этапа Всероссийской олимпиады школьников.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мониторинга учебного процесса за первое полугодие.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Итоги методической работы за первое полугодие.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диагностики успешности обучения обучающихся 9, 11 классов. Подготовка к ГИА.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МС №5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школьных методических объединений по подготовке к ГВЭ и ГИА.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и анализ </w:t>
      </w:r>
      <w:proofErr w:type="gramStart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</w:t>
      </w:r>
      <w:proofErr w:type="gramEnd"/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районных, окружных этапах олимпиады школьников и научно-практических мероприятиях.</w:t>
      </w:r>
    </w:p>
    <w:p w:rsidR="00A639DF" w:rsidRPr="00A639DF" w:rsidRDefault="00A639DF" w:rsidP="00A639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ВПР-2023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Май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№6: 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о раб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 психолого-педагогической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школы. </w:t>
      </w: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форм итогового контроля.</w:t>
      </w:r>
    </w:p>
    <w:p w:rsidR="00707F1D" w:rsidRPr="00DF0129" w:rsidRDefault="00707F1D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Отчеты педагогов разного уровня обучения по формированию функциональной грамотности.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МС №7: 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методической работы за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аттестации, курсовой системы повышения квалификации педагогических кадров школы за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обмена опытом и обобщения опыта.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школьных конкурсов (Мониторинг участия обучающихся и педагогов в конкурсах в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году).</w:t>
      </w:r>
    </w:p>
    <w:p w:rsidR="00DF0129" w:rsidRPr="00DF0129" w:rsidRDefault="00DF0129" w:rsidP="00DF012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плана работы на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 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школьном сайте систематически пополнялась  и обновлялась папка «Методическая работа»: локальные акты, аттестация, итоги конкурсов и другая необходимая документация.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 в течение года велась 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  документация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методическая работа школы осуществлялась по следующим направлениям деятельности: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педагогические советы.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методические объединения.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DF0129" w:rsidRPr="00DF0129" w:rsidRDefault="00707F1D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выявлению и обобщению</w:t>
      </w:r>
      <w:r w:rsidR="00DF0129"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опыта.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обслуживание учителей.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квалификации, педагогического мастерства.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и руководящих работников.</w:t>
      </w:r>
    </w:p>
    <w:p w:rsidR="00DF0129" w:rsidRPr="00DF0129" w:rsidRDefault="00DF0129" w:rsidP="00DF01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конференциях.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традиционные, но надежные формы организации методической работы.  С их помощью осуществлялась реализа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образовательных программ и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школы, обновление содержания образования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использование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 педагогических технологий (личностно-ориентированные,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информационные, развивающие).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3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проведены следующие семинары:</w:t>
      </w:r>
    </w:p>
    <w:p w:rsidR="00DF0129" w:rsidRPr="00265C8C" w:rsidRDefault="00444DE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eastAsia="Calibri" w:hAnsi="Times New Roman" w:cs="Times New Roman"/>
          <w:sz w:val="24"/>
          <w:szCs w:val="24"/>
        </w:rPr>
        <w:t>«</w:t>
      </w:r>
      <w:r w:rsidRPr="00444DE9">
        <w:rPr>
          <w:rFonts w:ascii="Times New Roman" w:hAnsi="Times New Roman" w:cs="Times New Roman"/>
          <w:sz w:val="24"/>
          <w:szCs w:val="24"/>
        </w:rPr>
        <w:t>Разработка рабочих и адаптированных программ для детей с ОВЗ в соответствии с требованиями ФГОС. Организация работы по индивидуальным проектам в соответствии с требованиями ФГОС СОО</w:t>
      </w:r>
      <w:r w:rsidRPr="00444D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</w:t>
      </w:r>
      <w:r w:rsidRPr="000C0C9E">
        <w:rPr>
          <w:rFonts w:ascii="Times New Roman" w:hAnsi="Times New Roman" w:cs="Times New Roman"/>
          <w:color w:val="181818"/>
          <w:sz w:val="20"/>
          <w:szCs w:val="20"/>
          <w:shd w:val="clear" w:color="auto" w:fill="FFFFFF"/>
        </w:rPr>
        <w:t>.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444DE9" w:rsidP="00444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«Системно-</w:t>
      </w:r>
      <w:proofErr w:type="spellStart"/>
      <w:r w:rsidRPr="00444D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деятельностный</w:t>
      </w:r>
      <w:proofErr w:type="spellEnd"/>
      <w:r w:rsidRPr="00444D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подход как механизм реализации ФГОС нового поколения»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444DE9" w:rsidP="00444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hAnsi="Times New Roman" w:cs="Times New Roman"/>
          <w:sz w:val="24"/>
          <w:szCs w:val="24"/>
        </w:rPr>
        <w:t xml:space="preserve">«Использование приемов педагогической техники при формировании ключевых компетенций»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(январь,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444DE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hAnsi="Times New Roman" w:cs="Times New Roman"/>
          <w:sz w:val="24"/>
          <w:szCs w:val="24"/>
        </w:rPr>
        <w:t>«Использование современных педагогических технологий, для успешной реализации ФГОС»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(февраль,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444DE9" w:rsidP="00DF01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hAnsi="Times New Roman" w:cs="Times New Roman"/>
          <w:sz w:val="24"/>
          <w:szCs w:val="24"/>
        </w:rPr>
        <w:t>«Эффективные технологии, формы и методы работы на уроке как условие повышения качества образования»</w:t>
      </w:r>
      <w:r w:rsidRPr="000C0C9E">
        <w:rPr>
          <w:rFonts w:ascii="Times New Roman" w:hAnsi="Times New Roman" w:cs="Times New Roman"/>
          <w:sz w:val="20"/>
          <w:szCs w:val="20"/>
        </w:rPr>
        <w:t xml:space="preserve">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(апрель,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формой коллективной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  работы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44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44D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проведено четыре тематических педсовета.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Тематические педсоветы (2020-2021 учебный год)</w:t>
      </w:r>
    </w:p>
    <w:p w:rsidR="00DF0129" w:rsidRPr="00265C8C" w:rsidRDefault="00444DE9" w:rsidP="00265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hAnsi="Times New Roman" w:cs="Times New Roman"/>
          <w:sz w:val="24"/>
          <w:szCs w:val="24"/>
        </w:rPr>
        <w:t>«Использование оценочных процедур в повышении качества знаний»</w:t>
      </w: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444DE9" w:rsidP="00265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hAnsi="Times New Roman" w:cs="Times New Roman"/>
          <w:sz w:val="24"/>
          <w:szCs w:val="24"/>
        </w:rPr>
        <w:lastRenderedPageBreak/>
        <w:t>«Формы работы школы по социальной адаптации и успешности обучающихся в современном обществе. Методы и приемы организации ситуации успеха как одно из направлений социализации обучающихся. Профориентация в школе»</w:t>
      </w: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(декабрь,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444DE9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 через освоение современных п</w:t>
      </w:r>
      <w:r>
        <w:rPr>
          <w:rFonts w:ascii="Times New Roman" w:hAnsi="Times New Roman" w:cs="Times New Roman"/>
          <w:sz w:val="24"/>
          <w:szCs w:val="24"/>
        </w:rPr>
        <w:t xml:space="preserve">риемов активного целеполагания»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(март,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F0129" w:rsidRPr="00265C8C" w:rsidRDefault="00444DE9" w:rsidP="00DF01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«Развитие функциональной грамотности для преодоления </w:t>
      </w:r>
      <w:r w:rsidRPr="00444D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трудностей в ВПР и ГИА</w:t>
      </w:r>
      <w:r w:rsidRPr="00444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(май,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0129" w:rsidRP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рассматриваемые на педагогических советах, были актуальны. 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  проведения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советов была как традиционная, так и нетрадиционная: педсовет-конференция, педсовет с использованием проектной технологии.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педагогические советы стали проводиться на более высоком уровне, применяются нетрадиционные формы организации педсоветов, повысилась активность педагогов в подготовке и проведении.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Рекомендации на следующий учебный год: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интересный опыт по проведению нестандартных педагогических советов.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действуют  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4  методических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42"/>
        <w:gridCol w:w="4530"/>
      </w:tblGrid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методического объединения</w:t>
            </w:r>
          </w:p>
        </w:tc>
        <w:tc>
          <w:tcPr>
            <w:tcW w:w="1984" w:type="dxa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72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126" w:type="dxa"/>
            <w:gridSpan w:val="2"/>
          </w:tcPr>
          <w:p w:rsidR="00C25C52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</w:t>
            </w:r>
          </w:p>
        </w:tc>
        <w:tc>
          <w:tcPr>
            <w:tcW w:w="4530" w:type="dxa"/>
          </w:tcPr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Владимировна</w:t>
            </w:r>
          </w:p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Елена Дмитриевна</w:t>
            </w:r>
          </w:p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  <w:p w:rsidR="00265C8C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Ольга Васильевна</w:t>
            </w:r>
          </w:p>
          <w:p w:rsidR="00C25C52" w:rsidRPr="00DF0129" w:rsidRDefault="00265C8C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Алина Владимировна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Оксана Викторовна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126" w:type="dxa"/>
            <w:gridSpan w:val="2"/>
          </w:tcPr>
          <w:p w:rsidR="00C25C52" w:rsidRPr="00DF0129" w:rsidRDefault="00444DE9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Марина Александровна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  <w:p w:rsidR="00C25C52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Елена Петровна</w:t>
            </w:r>
          </w:p>
          <w:p w:rsidR="00C25C52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Марина Александровна</w:t>
            </w:r>
          </w:p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Кристина Сергеевна</w:t>
            </w:r>
          </w:p>
          <w:p w:rsidR="00444DE9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7" w:type="dxa"/>
          </w:tcPr>
          <w:p w:rsidR="00C25C52" w:rsidRPr="00DF0129" w:rsidRDefault="00C25C52" w:rsidP="00774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  <w:r w:rsidR="00774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Ольга Николаевна</w:t>
            </w:r>
          </w:p>
        </w:tc>
        <w:tc>
          <w:tcPr>
            <w:tcW w:w="4530" w:type="dxa"/>
          </w:tcPr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Олеговна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Жогина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Корсадыкова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Лидия Алексеевна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Татьяна Борисовна</w:t>
            </w:r>
          </w:p>
        </w:tc>
      </w:tr>
      <w:tr w:rsidR="00C25C52" w:rsidTr="00C25C52">
        <w:tc>
          <w:tcPr>
            <w:tcW w:w="562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Технолого-эстетическое</w:t>
            </w:r>
          </w:p>
        </w:tc>
        <w:tc>
          <w:tcPr>
            <w:tcW w:w="2126" w:type="dxa"/>
            <w:gridSpan w:val="2"/>
          </w:tcPr>
          <w:p w:rsidR="00C25C52" w:rsidRPr="00DF0129" w:rsidRDefault="00C25C52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Наталья Юрьевна</w:t>
            </w:r>
          </w:p>
        </w:tc>
        <w:tc>
          <w:tcPr>
            <w:tcW w:w="4530" w:type="dxa"/>
          </w:tcPr>
          <w:p w:rsidR="00C25C52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Андрей Владимирович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Вячеславович</w:t>
            </w:r>
          </w:p>
          <w:p w:rsidR="00C25C52" w:rsidRPr="00DF0129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Степанько</w:t>
            </w:r>
            <w:proofErr w:type="spellEnd"/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C25C52" w:rsidRDefault="00C25C52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 Андрей Владимирович</w:t>
            </w:r>
          </w:p>
          <w:p w:rsidR="00265C8C" w:rsidRPr="00DF012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Алина Владимировна</w:t>
            </w:r>
          </w:p>
        </w:tc>
      </w:tr>
      <w:tr w:rsidR="00444DE9" w:rsidTr="00C25C52">
        <w:tc>
          <w:tcPr>
            <w:tcW w:w="562" w:type="dxa"/>
          </w:tcPr>
          <w:p w:rsidR="00444DE9" w:rsidRPr="00DF0129" w:rsidRDefault="00444DE9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44DE9" w:rsidRPr="00DF0129" w:rsidRDefault="00444DE9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444DE9" w:rsidRPr="00DF0129" w:rsidRDefault="00444DE9" w:rsidP="00C25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444DE9" w:rsidRDefault="00444DE9" w:rsidP="00C25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р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методических объединений являлось оказание помощи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в совершенствовании педагогического мастерства.  Каждое 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план работы, в соответствии с темой и целью методической работы школы.  В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рассматриваемые на МО,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МО рассматривались вопросы, касающ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иеся повышения качества учебно-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средствами развития познавательных способностей учеников, но</w:t>
      </w:r>
      <w:r w:rsidR="00265C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информационных технологий, 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направленных на оптимизацию образовательного процесса, большое внимание уделяли вопросам сохранения здоровья обучающихся, изучали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  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контрольных работ, экзаменационные и другие учебно-методические материалы.</w:t>
      </w:r>
    </w:p>
    <w:p w:rsidR="00DF0129" w:rsidRPr="00DF0129" w:rsidRDefault="00DF0129" w:rsidP="00DF0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методических объединений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480"/>
        <w:gridCol w:w="1539"/>
        <w:gridCol w:w="2003"/>
        <w:gridCol w:w="1494"/>
        <w:gridCol w:w="1632"/>
      </w:tblGrid>
      <w:tr w:rsidR="00CD01D7" w:rsidRPr="00DF0129" w:rsidTr="00A268BD"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0" w:type="auto"/>
          </w:tcPr>
          <w:p w:rsidR="00DF0129" w:rsidRPr="00DF0129" w:rsidRDefault="00DF0129" w:rsidP="00DF01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265B84" w:rsidRPr="00DF0129" w:rsidTr="00A268BD">
        <w:tc>
          <w:tcPr>
            <w:tcW w:w="0" w:type="auto"/>
          </w:tcPr>
          <w:p w:rsidR="00265B84" w:rsidRPr="003D713F" w:rsidRDefault="00265B84" w:rsidP="00265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0" w:type="auto"/>
          </w:tcPr>
          <w:p w:rsidR="00265B84" w:rsidRPr="003D713F" w:rsidRDefault="00265B84" w:rsidP="00265B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обновленному ФГОС НОО»</w:t>
            </w:r>
          </w:p>
        </w:tc>
        <w:tc>
          <w:tcPr>
            <w:tcW w:w="0" w:type="auto"/>
          </w:tcPr>
          <w:p w:rsidR="00265B84" w:rsidRPr="003D713F" w:rsidRDefault="00265B84" w:rsidP="00265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Создание   условий для профессионального личностного роста педагога как одного из основных условий обеспечения качества образования</w:t>
            </w:r>
          </w:p>
        </w:tc>
        <w:tc>
          <w:tcPr>
            <w:tcW w:w="0" w:type="auto"/>
          </w:tcPr>
          <w:p w:rsidR="00265B84" w:rsidRPr="003D713F" w:rsidRDefault="00265B84" w:rsidP="0026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1.Произвести отбор содержания и составление рабочих программ по предметам, в электронном ресурсе «Конструктор рабочих программ». </w:t>
            </w:r>
          </w:p>
          <w:p w:rsidR="00265B84" w:rsidRPr="003D713F" w:rsidRDefault="00265B84" w:rsidP="0026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proofErr w:type="gramStart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Продолжить  использование</w:t>
            </w:r>
            <w:proofErr w:type="gramEnd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проектно- исследовательской  деятельности на уроках в начальной школе,  работу с одаренными детьми по участию в олимпиадах и конкурсах школьного, муниципального, всероссийского, международного значения.</w:t>
            </w:r>
          </w:p>
          <w:p w:rsidR="00265B84" w:rsidRPr="003D713F" w:rsidRDefault="00265B84" w:rsidP="0026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3. Совершенствовать формы и методы работы со слабоуспевающими детьми.</w:t>
            </w:r>
          </w:p>
          <w:p w:rsidR="00265B84" w:rsidRPr="003D713F" w:rsidRDefault="00265B84" w:rsidP="0026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4. Продолжить повышение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      </w:r>
          </w:p>
        </w:tc>
        <w:tc>
          <w:tcPr>
            <w:tcW w:w="0" w:type="auto"/>
          </w:tcPr>
          <w:p w:rsidR="00265B84" w:rsidRPr="003D713F" w:rsidRDefault="00CD01D7" w:rsidP="00265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Заседание </w:t>
            </w:r>
            <w:proofErr w:type="gramStart"/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5B84"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="00265B84"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организация методической работы учителей на 2022 – 2023 учебный год»</w:t>
            </w:r>
          </w:p>
          <w:p w:rsidR="00CD01D7" w:rsidRPr="003D713F" w:rsidRDefault="00CD01D7" w:rsidP="00265B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B84" w:rsidRPr="003D713F" w:rsidRDefault="00CD01D7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2: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5B84"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сделать урок воспитывающим?»</w:t>
            </w:r>
          </w:p>
          <w:p w:rsidR="00265B84" w:rsidRPr="003D713F" w:rsidRDefault="00CD01D7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Заседание 3: </w:t>
            </w:r>
            <w:r w:rsidR="00265B84"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«Особенности обновлённого ФГОС-3 НОО»</w:t>
            </w:r>
          </w:p>
          <w:p w:rsidR="00CD01D7" w:rsidRPr="003D713F" w:rsidRDefault="00CD01D7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4:</w:t>
            </w:r>
          </w:p>
          <w:p w:rsidR="00265B84" w:rsidRPr="003D713F" w:rsidRDefault="00265B84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работы над темой: «Формирование профессиональной компетентност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педагога начальной школы для качественной подготовки и </w:t>
            </w:r>
            <w:proofErr w:type="spellStart"/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по обновленному ФГОС НОО»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5: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«Итоги работы учебного года. Планы на следующий учебный год»</w:t>
            </w:r>
          </w:p>
          <w:p w:rsidR="00265B84" w:rsidRPr="003D713F" w:rsidRDefault="00265B84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B84" w:rsidRPr="003D713F" w:rsidRDefault="00265B84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B84" w:rsidRPr="003D713F" w:rsidRDefault="00265B84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B84" w:rsidRPr="003D713F" w:rsidRDefault="00265B84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B84" w:rsidRPr="003D713F" w:rsidRDefault="00265B84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B84" w:rsidRPr="003D713F" w:rsidRDefault="00265B84" w:rsidP="0026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65B84" w:rsidRPr="003D713F" w:rsidRDefault="00265B84" w:rsidP="0026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Рост качества знаний обучающихся.</w:t>
            </w:r>
          </w:p>
          <w:p w:rsidR="00265B84" w:rsidRPr="003D713F" w:rsidRDefault="00265B84" w:rsidP="0026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2. Овладение учителями МО системой преподавания предметов в соответствии с новым ФГОС.</w:t>
            </w:r>
          </w:p>
          <w:p w:rsidR="00265B84" w:rsidRPr="003D713F" w:rsidRDefault="00265B84" w:rsidP="0026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3. Создание условий в процессе обучения для формирования у обучающихся ключевых компетентностей, УУД.</w:t>
            </w:r>
          </w:p>
        </w:tc>
      </w:tr>
      <w:tr w:rsidR="0077445C" w:rsidRPr="00DF0129" w:rsidTr="00A268BD">
        <w:tc>
          <w:tcPr>
            <w:tcW w:w="0" w:type="auto"/>
          </w:tcPr>
          <w:p w:rsidR="0077445C" w:rsidRPr="003D713F" w:rsidRDefault="0077445C" w:rsidP="00774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</w:t>
            </w:r>
          </w:p>
        </w:tc>
        <w:tc>
          <w:tcPr>
            <w:tcW w:w="0" w:type="auto"/>
          </w:tcPr>
          <w:p w:rsidR="0077445C" w:rsidRPr="0077445C" w:rsidRDefault="0077445C" w:rsidP="0077445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Качество образования-  основной приоритет уроков естественно-</w:t>
            </w:r>
            <w:proofErr w:type="gramStart"/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научного  цикла</w:t>
            </w:r>
            <w:proofErr w:type="gramEnd"/>
            <w:r w:rsidRPr="0077445C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современных реалиях»</w:t>
            </w:r>
          </w:p>
        </w:tc>
        <w:tc>
          <w:tcPr>
            <w:tcW w:w="0" w:type="auto"/>
          </w:tcPr>
          <w:p w:rsidR="0077445C" w:rsidRPr="0077445C" w:rsidRDefault="0077445C" w:rsidP="0077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Формирование инновационного образовательного комплекса, ориентированного на совершенствование качества образования в том числе с использованием цифровых технологий и ресурсов учебных онлайн-платформ</w:t>
            </w:r>
            <w:r w:rsidRPr="0077445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Развить математические и творческие способности учащихся путем осуществления дифференцированного обучения на уроках математики, географии, химии и биологии, физики и информатики и во внеурочное время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Внедрение новых технологий обучения в дистанционном режиме, дистанционных образовательных технологий (ДОТ) и электронных образовательных ресурсов (ЭОР);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Продолжение внедрения в учебном процессе системы информационного обеспечения уроков.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Обеспечение высокого методического уровня проведения уроков.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Дальнейшее совершенствование внеклассной работы по предмету.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экзамена в форме ОГЭ в 9 классе и ЕГЭ в 11 классе.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Совершенствовать формы дифференцированного обучения учащихся.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8"/>
              </w:numPr>
              <w:spacing w:line="256" w:lineRule="auto"/>
              <w:ind w:left="332" w:hanging="332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Обеспечить высокий уровень знаний у учащихся с высокими учебными возможностями.</w:t>
            </w:r>
          </w:p>
        </w:tc>
        <w:tc>
          <w:tcPr>
            <w:tcW w:w="0" w:type="auto"/>
          </w:tcPr>
          <w:p w:rsidR="0077445C" w:rsidRPr="0077445C" w:rsidRDefault="0077445C" w:rsidP="0077445C">
            <w:pPr>
              <w:pStyle w:val="a4"/>
              <w:numPr>
                <w:ilvl w:val="0"/>
                <w:numId w:val="19"/>
              </w:numPr>
              <w:tabs>
                <w:tab w:val="left" w:pos="305"/>
              </w:tabs>
              <w:ind w:left="2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основных задач МО учителей естественно-научного цикла на 2022-2023 учебный год. Согласование и утверждение рабочих программ по предметам на 2022-2023 учебный год. Формирование функциональной грамотности обучающихся. Эффективность работы учителей по обеспечению качественного образования. О районном и окружном турах Всероссийско</w:t>
            </w:r>
            <w:r w:rsidRPr="0077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олимпиады школьников по математике, физике и информатике, химии, биологии, астрономии и географии. 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9"/>
              </w:numPr>
              <w:tabs>
                <w:tab w:val="left" w:pos="305"/>
              </w:tabs>
              <w:ind w:left="2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Итоги успеваемости в 1 полугодии.</w:t>
            </w:r>
            <w:r w:rsidRPr="007744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оптимальных условий для развития способностей одаренных детей. Результативность МО работы учителей математики, физики, информатики и астрономии, химии и биологии, географии за 3 четверть 2022-2023 учебного года и задачи МО на 4 четверть. Организация работы МО на будущий учебный год. </w:t>
            </w:r>
          </w:p>
          <w:p w:rsidR="0077445C" w:rsidRPr="0077445C" w:rsidRDefault="0077445C" w:rsidP="0077445C">
            <w:pPr>
              <w:pStyle w:val="a4"/>
              <w:numPr>
                <w:ilvl w:val="0"/>
                <w:numId w:val="19"/>
              </w:numPr>
              <w:tabs>
                <w:tab w:val="left" w:pos="305"/>
              </w:tabs>
              <w:ind w:left="2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МО за 2022-2023 учебный год. </w:t>
            </w:r>
          </w:p>
          <w:p w:rsidR="0077445C" w:rsidRPr="0077445C" w:rsidRDefault="0077445C" w:rsidP="0077445C">
            <w:pPr>
              <w:tabs>
                <w:tab w:val="left" w:pos="305"/>
              </w:tabs>
              <w:spacing w:before="100" w:beforeAutospacing="1" w:after="100" w:afterAutospacing="1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7445C" w:rsidRPr="0077445C" w:rsidRDefault="0077445C" w:rsidP="007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Победители и призеры предметных олимпиад на муниципальном уровне.</w:t>
            </w:r>
          </w:p>
          <w:p w:rsidR="0077445C" w:rsidRPr="0077445C" w:rsidRDefault="0077445C" w:rsidP="007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ВПР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445C" w:rsidRPr="0077445C" w:rsidRDefault="0077445C" w:rsidP="0077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5C"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работы на заседании районного методического объединения по направлению Естественно-научная грамотность 31.01.2023 г.</w:t>
            </w:r>
          </w:p>
        </w:tc>
      </w:tr>
      <w:tr w:rsidR="00CD01D7" w:rsidRPr="00DF0129" w:rsidTr="00A268BD">
        <w:tc>
          <w:tcPr>
            <w:tcW w:w="0" w:type="auto"/>
          </w:tcPr>
          <w:p w:rsidR="00CD01D7" w:rsidRPr="003D713F" w:rsidRDefault="00CD01D7" w:rsidP="00CD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Технолого-эстетический цикл</w:t>
            </w:r>
          </w:p>
        </w:tc>
        <w:tc>
          <w:tcPr>
            <w:tcW w:w="0" w:type="auto"/>
          </w:tcPr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образовательные технологии как условие обновления </w:t>
            </w: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содержания образования» </w:t>
            </w:r>
          </w:p>
          <w:p w:rsidR="00CD01D7" w:rsidRPr="003D713F" w:rsidRDefault="00CD01D7" w:rsidP="00CD01D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Повышение компетенции педагогов в области создания условий для формирования </w:t>
            </w: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развития ключевых и предметных компетентностей школьников средствами современного урока и внеурочной деятельности.</w:t>
            </w:r>
          </w:p>
          <w:p w:rsidR="00CD01D7" w:rsidRPr="003D713F" w:rsidRDefault="00CD01D7" w:rsidP="00C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Продолжить работу над темами по самообразованию педагогов, дифференцированный подход к обучению; </w:t>
            </w: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современные технологии на базе развивающего обучения.</w:t>
            </w:r>
          </w:p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</w:t>
            </w:r>
            <w:proofErr w:type="spellStart"/>
            <w:proofErr w:type="gramStart"/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уроков</w:t>
            </w:r>
            <w:proofErr w:type="gramEnd"/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последующим анализом и обобщением опыта работы педагогов.</w:t>
            </w:r>
          </w:p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Регулярно проводить заседания ШМО с целью обсуждения методических проблем педагогов и новых направлений в методике преподавания. </w:t>
            </w:r>
          </w:p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по использованию современных технологий на базе развивающего обучения.</w:t>
            </w:r>
          </w:p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>Посещать курсы повышения квалификации (по графику).</w:t>
            </w:r>
          </w:p>
          <w:p w:rsidR="00CD01D7" w:rsidRPr="003D713F" w:rsidRDefault="00CD01D7" w:rsidP="00CD01D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проведении мастер-классов, конференций и профессиональных конкурсах.</w:t>
            </w:r>
          </w:p>
          <w:p w:rsidR="00CD01D7" w:rsidRPr="003D713F" w:rsidRDefault="00CD01D7" w:rsidP="00C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D01D7" w:rsidRPr="003D713F" w:rsidRDefault="00CD01D7" w:rsidP="00CD01D7">
            <w:pPr>
              <w:spacing w:after="60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Заседание 1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Тема: Организационное методическое объединение, определение </w:t>
            </w:r>
            <w:r w:rsidRPr="003D713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задач на 2022- 2023 год.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01D7" w:rsidRPr="003D713F" w:rsidRDefault="00CD01D7" w:rsidP="00CD01D7">
            <w:pPr>
              <w:spacing w:after="60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Заседание 2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Тема: «Современный урок в соответствии с ФГОС НОО, ООО».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01D7" w:rsidRPr="003D713F" w:rsidRDefault="00CD01D7" w:rsidP="00CD01D7">
            <w:pPr>
              <w:spacing w:after="60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Заседание 3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Тема: «Сохранение и укрепление здоровья обучающихся на уроках физической культуры, ОБЖ, изобразительного искусства, технологии, музыки, черчения и во внеурочное время».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01D7" w:rsidRPr="003D713F" w:rsidRDefault="00CD01D7" w:rsidP="00CD01D7">
            <w:pPr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Заседание 4</w:t>
            </w:r>
          </w:p>
          <w:p w:rsidR="00CD01D7" w:rsidRPr="003D713F" w:rsidRDefault="00CD01D7" w:rsidP="00CD01D7">
            <w:pPr>
              <w:spacing w:before="100" w:beforeAutospacing="1" w:after="100" w:afterAutospacing="1"/>
              <w:contextualSpacing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Тема: «Использование информационных технологий — как одно из условий повышения качества образования».</w:t>
            </w:r>
          </w:p>
          <w:p w:rsidR="006D6AE2" w:rsidRPr="003D713F" w:rsidRDefault="006D6AE2" w:rsidP="00CD01D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5: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«Итоги работы учебного года. Планы на следующий учебный год»</w:t>
            </w:r>
          </w:p>
        </w:tc>
        <w:tc>
          <w:tcPr>
            <w:tcW w:w="0" w:type="auto"/>
          </w:tcPr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Работу учителей технологии, физкультуры, музыки, ИЗО и черчения в 2022-2023 учебном году 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считать удовлетворительной.</w:t>
            </w:r>
          </w:p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членов МО систематически проводится работа по повышению квалификации педагогов.</w:t>
            </w:r>
          </w:p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 ведётся работа над темами самообразования.</w:t>
            </w:r>
          </w:p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знаний и степень </w:t>
            </w:r>
            <w:proofErr w:type="spellStart"/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находятся на хорошем уровне.</w:t>
            </w:r>
          </w:p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МО учителей технолого-эстетического цикла понимают значимость методической работы, принимают активное участие в жизни школы.</w:t>
            </w:r>
          </w:p>
          <w:p w:rsidR="00CD01D7" w:rsidRPr="003D713F" w:rsidRDefault="00CD01D7" w:rsidP="00CD01D7">
            <w:pPr>
              <w:spacing w:before="100" w:beforeAutospacing="1" w:after="100" w:afterAutospacing="1"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Хорошим завершением методической работы стала предметная неделя, которая состоялась в мае. Она получилась яркой и насыщенной. Все запланированные мероприятия выполнены на хорошем уровне.</w:t>
            </w:r>
          </w:p>
          <w:p w:rsidR="00CD01D7" w:rsidRPr="003D713F" w:rsidRDefault="00CD01D7" w:rsidP="00CD0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13F" w:rsidRPr="00DF0129" w:rsidTr="00A268BD">
        <w:tc>
          <w:tcPr>
            <w:tcW w:w="0" w:type="auto"/>
          </w:tcPr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Гуманитарные науки</w:t>
            </w:r>
          </w:p>
        </w:tc>
        <w:tc>
          <w:tcPr>
            <w:tcW w:w="0" w:type="auto"/>
          </w:tcPr>
          <w:p w:rsidR="003D713F" w:rsidRPr="003D713F" w:rsidRDefault="003D713F" w:rsidP="003D713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требования к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качеству урока – ориентиры на обновление содержания образования на уроках гуманитарного цикла.</w:t>
            </w:r>
          </w:p>
        </w:tc>
        <w:tc>
          <w:tcPr>
            <w:tcW w:w="0" w:type="auto"/>
          </w:tcPr>
          <w:p w:rsidR="003D713F" w:rsidRPr="003D713F" w:rsidRDefault="003D713F" w:rsidP="003D7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Непрерывное повышение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педагогического мастерства учителей, компетентности в области гуманитарных дисциплин.</w:t>
            </w:r>
          </w:p>
        </w:tc>
        <w:tc>
          <w:tcPr>
            <w:tcW w:w="0" w:type="auto"/>
          </w:tcPr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1.Повышение методической </w:t>
            </w:r>
            <w:r w:rsidRPr="003D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компетентности каждого педагога для большей эффективности и успешности учебно-воспитательного процесса.</w:t>
            </w:r>
          </w:p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2.Создание единой </w:t>
            </w:r>
            <w:proofErr w:type="spellStart"/>
            <w:r w:rsidRPr="003D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3D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-образовательной среды развития и формирования личности обучающихся.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3.Практическое решение проблем внедрения стандарта нового поколения.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4.Отработка единых педагогических требований к образовательному процессу.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713F" w:rsidRPr="003D713F" w:rsidRDefault="003D713F" w:rsidP="003D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Заседание 1: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«Определение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задач МО учителей гуманитарного цикла на 2022-2023 учебный год».</w:t>
            </w:r>
          </w:p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2: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«Согласование и утверждение рабочих программ по предметам на2022-2023 учебный год».</w:t>
            </w:r>
          </w:p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3: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«Эффективность работы учителей в 1 четверти».</w:t>
            </w:r>
          </w:p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«О районном и окружном турах Всероссийской олимпиады школьников по предметам гуманитарного цикла</w:t>
            </w:r>
            <w:proofErr w:type="gramStart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</w:t>
            </w:r>
            <w:proofErr w:type="gramEnd"/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новых технологий обучения в преподавании предметов </w:t>
            </w:r>
            <w:proofErr w:type="spellStart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гум</w:t>
            </w:r>
            <w:proofErr w:type="spellEnd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. цикла».</w:t>
            </w:r>
          </w:p>
          <w:p w:rsidR="003D713F" w:rsidRPr="003D713F" w:rsidRDefault="003D713F" w:rsidP="003D7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Заседание 5: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«Итоги успеваемости в 3 четверти.</w:t>
            </w:r>
            <w:r w:rsidRPr="003D7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Переход на дистанционное обучение учащихся среднего и старшего звена в связи с актированными днями и карантином».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7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Заседание 6:</w:t>
            </w:r>
            <w:r w:rsidRPr="003D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МО на будущий учебный год</w:t>
            </w:r>
            <w:proofErr w:type="gramStart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gramEnd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МО за 2022-2023 учебный год».</w:t>
            </w:r>
          </w:p>
        </w:tc>
        <w:tc>
          <w:tcPr>
            <w:tcW w:w="0" w:type="auto"/>
          </w:tcPr>
          <w:p w:rsidR="003D713F" w:rsidRPr="003D713F" w:rsidRDefault="003D713F" w:rsidP="003D7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Подводя итоги работы МО 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следует отметить, что в течение этого учебного года </w:t>
            </w:r>
            <w:proofErr w:type="gramStart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задачи,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  <w:t>поставленные</w:t>
            </w:r>
            <w:proofErr w:type="gramEnd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 перед учителями нашего МО, выполнялись. Работу МО учителей гуманитарного цикла можно признать удовлетворительной.</w:t>
            </w:r>
          </w:p>
          <w:p w:rsidR="003D713F" w:rsidRPr="003D713F" w:rsidRDefault="003D713F" w:rsidP="003D7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Отслеживалась работа по накоплению и обобщению передового педагогического </w:t>
            </w:r>
            <w:proofErr w:type="gramStart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>опыта.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  <w:t>•</w:t>
            </w:r>
            <w:proofErr w:type="gramEnd"/>
            <w:r w:rsidRPr="003D713F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МО по повышению профессионального мастерства обращалось внимание на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  <w:t>следующие умения: технология подготовки урока и его самоанализ, самоконтроль своей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деятельности, применение новых технологий и их элементов.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  <w:t>• Улучшилась индивидуальная работа с учащимися на уроках и во внеурочное время.</w:t>
            </w:r>
            <w:r w:rsidRPr="003D71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методической работы на 202</w:t>
      </w:r>
      <w:r w:rsidR="0021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1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педагогических работников через аттестацию, </w:t>
      </w:r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r w:rsidR="0026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proofErr w:type="spellStart"/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265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26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уровнях обучения в школе</w:t>
      </w:r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функциональной </w:t>
      </w:r>
      <w:proofErr w:type="gramStart"/>
      <w:r w:rsidR="0021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грамотности, </w:t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обучение на курсах, участие в семинарах, </w:t>
      </w:r>
      <w:bookmarkStart w:id="0" w:name="_GoBack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передового педагогического опыта.</w:t>
      </w:r>
      <w:bookmarkEnd w:id="0"/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</w:t>
      </w:r>
      <w:r w:rsidR="0026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6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систему деятельности школы, обеспечивающую профессиональный рост педагогов, включение его в инновационные процессы школы. 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организации обучения в условиях перехода на федеральные государственные образовательные стандарты на основе информационно-коммуникативных технологий. </w:t>
      </w:r>
    </w:p>
    <w:p w:rsidR="00DF0129" w:rsidRPr="00DF0129" w:rsidRDefault="00DF0129" w:rsidP="00DF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внеурочную деятельностью учителей и учащихся для </w:t>
      </w:r>
      <w:proofErr w:type="gramStart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 подготовки</w:t>
      </w:r>
      <w:proofErr w:type="gramEnd"/>
      <w:r w:rsidRPr="00DF0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олимпиад, творческих конкурсов, конкурсов научно-исследовательских работ</w:t>
      </w:r>
    </w:p>
    <w:p w:rsidR="00DF0129" w:rsidRPr="00DF0129" w:rsidRDefault="00DF0129" w:rsidP="00DF012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DF0129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265B84" w:rsidRPr="00265B84" w:rsidRDefault="00DF0129" w:rsidP="00D0026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 на 202</w:t>
      </w:r>
      <w:r w:rsidR="0026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6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0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год: </w:t>
      </w:r>
      <w:r w:rsidR="00265B84" w:rsidRPr="00265B84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FA5BEC" w:rsidRPr="00D0026A" w:rsidRDefault="00FA5BEC" w:rsidP="00D002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P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Т.Б. Румянцева</w:t>
      </w:r>
      <w:r w:rsid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BEC" w:rsidRDefault="00FA5BEC" w:rsidP="00FA5BEC"/>
    <w:p w:rsidR="00A912B6" w:rsidRDefault="00A912B6" w:rsidP="00FA5BEC"/>
    <w:p w:rsidR="0077445C" w:rsidRDefault="0077445C" w:rsidP="00FA5BEC"/>
    <w:p w:rsidR="0077445C" w:rsidRDefault="0077445C" w:rsidP="00FA5BEC"/>
    <w:p w:rsidR="0077445C" w:rsidRDefault="0077445C" w:rsidP="00FA5BEC"/>
    <w:p w:rsidR="0077445C" w:rsidRDefault="0077445C" w:rsidP="00FA5BEC"/>
    <w:p w:rsidR="0077445C" w:rsidRDefault="0077445C" w:rsidP="00FA5BEC"/>
    <w:p w:rsidR="0077445C" w:rsidRDefault="0077445C" w:rsidP="00FA5BEC"/>
    <w:p w:rsidR="0077445C" w:rsidRDefault="0077445C" w:rsidP="00FA5BEC"/>
    <w:p w:rsidR="0077445C" w:rsidRPr="00A16FC9" w:rsidRDefault="0077445C" w:rsidP="00FA5BEC"/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</w:p>
    <w:p w:rsidR="00FA5BEC" w:rsidRPr="00A16FC9" w:rsidRDefault="00FA5BEC" w:rsidP="00FA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6FC9">
        <w:rPr>
          <w:rFonts w:ascii="Times New Roman" w:hAnsi="Times New Roman" w:cs="Times New Roman"/>
          <w:sz w:val="20"/>
          <w:szCs w:val="20"/>
        </w:rPr>
        <w:t>Чернова Елена Петровна</w:t>
      </w:r>
    </w:p>
    <w:p w:rsidR="00BC4F4B" w:rsidRDefault="00FA5BEC" w:rsidP="00FA5BEC">
      <w:pPr>
        <w:spacing w:after="0"/>
      </w:pPr>
      <w:r w:rsidRPr="00A16FC9">
        <w:rPr>
          <w:rFonts w:ascii="Times New Roman" w:hAnsi="Times New Roman" w:cs="Times New Roman"/>
          <w:sz w:val="20"/>
          <w:szCs w:val="20"/>
        </w:rPr>
        <w:t xml:space="preserve">  Тел. +7 922 247 91 27</w:t>
      </w:r>
      <w:r w:rsidRPr="00A16FC9">
        <w:t xml:space="preserve"> </w:t>
      </w:r>
    </w:p>
    <w:sectPr w:rsidR="00B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38D"/>
    <w:multiLevelType w:val="multilevel"/>
    <w:tmpl w:val="990E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3A7E"/>
    <w:multiLevelType w:val="multilevel"/>
    <w:tmpl w:val="53463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512A6"/>
    <w:multiLevelType w:val="multilevel"/>
    <w:tmpl w:val="1E68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81B54"/>
    <w:multiLevelType w:val="multilevel"/>
    <w:tmpl w:val="1BA8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E4C88"/>
    <w:multiLevelType w:val="hybridMultilevel"/>
    <w:tmpl w:val="81C03D0E"/>
    <w:lvl w:ilvl="0" w:tplc="9250803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2933"/>
    <w:multiLevelType w:val="multilevel"/>
    <w:tmpl w:val="655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D5C75"/>
    <w:multiLevelType w:val="hybridMultilevel"/>
    <w:tmpl w:val="1906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3DF1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1B1"/>
    <w:multiLevelType w:val="multilevel"/>
    <w:tmpl w:val="332E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B0E73"/>
    <w:multiLevelType w:val="multilevel"/>
    <w:tmpl w:val="FF6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E07CE"/>
    <w:multiLevelType w:val="multilevel"/>
    <w:tmpl w:val="2F46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10E3F"/>
    <w:multiLevelType w:val="hybridMultilevel"/>
    <w:tmpl w:val="D92E6B06"/>
    <w:lvl w:ilvl="0" w:tplc="AE64D7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CA133D"/>
    <w:multiLevelType w:val="hybridMultilevel"/>
    <w:tmpl w:val="EE22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E0425"/>
    <w:multiLevelType w:val="hybridMultilevel"/>
    <w:tmpl w:val="56D45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646032"/>
    <w:multiLevelType w:val="hybridMultilevel"/>
    <w:tmpl w:val="424A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574F7"/>
    <w:multiLevelType w:val="multilevel"/>
    <w:tmpl w:val="13E2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709B2"/>
    <w:multiLevelType w:val="hybridMultilevel"/>
    <w:tmpl w:val="4C44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14"/>
  </w:num>
  <w:num w:numId="16">
    <w:abstractNumId w:val="2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29"/>
    <w:rsid w:val="002157DB"/>
    <w:rsid w:val="00265B84"/>
    <w:rsid w:val="00265C8C"/>
    <w:rsid w:val="003D713F"/>
    <w:rsid w:val="00444DE9"/>
    <w:rsid w:val="00535859"/>
    <w:rsid w:val="006D6AE2"/>
    <w:rsid w:val="00707F1D"/>
    <w:rsid w:val="0077445C"/>
    <w:rsid w:val="00A639DF"/>
    <w:rsid w:val="00A912B6"/>
    <w:rsid w:val="00BC4F4B"/>
    <w:rsid w:val="00C25C52"/>
    <w:rsid w:val="00CD01D7"/>
    <w:rsid w:val="00D0026A"/>
    <w:rsid w:val="00DF0129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B7D4-5D28-41F3-B415-ACB100F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1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s@y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3</cp:revision>
  <dcterms:created xsi:type="dcterms:W3CDTF">2023-05-30T11:25:00Z</dcterms:created>
  <dcterms:modified xsi:type="dcterms:W3CDTF">2023-06-01T06:02:00Z</dcterms:modified>
</cp:coreProperties>
</file>